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D6" w:rsidRPr="007D0195" w:rsidRDefault="003F2ED2" w:rsidP="003F2E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ED2">
        <w:rPr>
          <w:rFonts w:ascii="Times New Roman" w:hAnsi="Times New Roman" w:cs="Times New Roman"/>
          <w:sz w:val="28"/>
          <w:szCs w:val="28"/>
        </w:rPr>
        <w:t>П</w:t>
      </w:r>
      <w:r w:rsidR="002A1A9F" w:rsidRPr="003F2ED2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91D" w:rsidRPr="007D019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информационно-выставочного </w:t>
      </w:r>
      <w:r w:rsidR="002A1A9F" w:rsidRPr="007D0195">
        <w:rPr>
          <w:rFonts w:ascii="Times New Roman" w:eastAsia="Times New Roman" w:hAnsi="Times New Roman" w:cs="Times New Roman"/>
          <w:sz w:val="28"/>
          <w:szCs w:val="28"/>
        </w:rPr>
        <w:t>проекта</w:t>
      </w:r>
    </w:p>
    <w:p w:rsidR="002A1A9F" w:rsidRPr="003F2ED2" w:rsidRDefault="00933ED6" w:rsidP="00933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ED2">
        <w:rPr>
          <w:rFonts w:ascii="Times New Roman" w:hAnsi="Times New Roman" w:cs="Times New Roman"/>
          <w:b/>
          <w:sz w:val="28"/>
          <w:szCs w:val="28"/>
        </w:rPr>
        <w:t>«Устойчивое  развитие: человек, экология, экономика»</w:t>
      </w:r>
    </w:p>
    <w:p w:rsidR="002A1A9F" w:rsidRPr="00422BCF" w:rsidRDefault="00933ED6" w:rsidP="003F2ED2">
      <w:pPr>
        <w:spacing w:before="100" w:beforeAutospacing="1"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F2ED2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2A1A9F" w:rsidRPr="003F2ED2">
        <w:rPr>
          <w:rFonts w:ascii="Times New Roman" w:eastAsia="Times New Roman" w:hAnsi="Times New Roman" w:cs="Times New Roman"/>
          <w:i/>
          <w:sz w:val="28"/>
          <w:szCs w:val="28"/>
        </w:rPr>
        <w:t>.Сроки  проекта</w:t>
      </w:r>
      <w:r w:rsidR="003F2ED2" w:rsidRPr="003F2E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22BCF">
        <w:rPr>
          <w:rFonts w:ascii="Times New Roman" w:eastAsia="Times New Roman" w:hAnsi="Times New Roman" w:cs="Times New Roman"/>
          <w:sz w:val="28"/>
          <w:szCs w:val="28"/>
        </w:rPr>
        <w:t>с 14.04. по 31.07</w:t>
      </w:r>
      <w:r w:rsidR="003F2ED2" w:rsidRPr="00422BCF">
        <w:rPr>
          <w:rFonts w:ascii="Times New Roman" w:eastAsia="Times New Roman" w:hAnsi="Times New Roman" w:cs="Times New Roman"/>
          <w:sz w:val="28"/>
          <w:szCs w:val="28"/>
        </w:rPr>
        <w:t>.2017 года</w:t>
      </w:r>
    </w:p>
    <w:p w:rsidR="00BA5AFD" w:rsidRPr="003F2ED2" w:rsidRDefault="002A1A9F" w:rsidP="003F2ED2">
      <w:pPr>
        <w:spacing w:before="100" w:beforeAutospacing="1"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F2ED2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BA5AFD" w:rsidRPr="003F2ED2">
        <w:rPr>
          <w:rFonts w:ascii="Times New Roman" w:hAnsi="Times New Roman" w:cs="Times New Roman"/>
          <w:i/>
          <w:sz w:val="28"/>
          <w:szCs w:val="28"/>
        </w:rPr>
        <w:t>Проект посвящен:</w:t>
      </w:r>
    </w:p>
    <w:p w:rsidR="00BA5AFD" w:rsidRPr="007D0195" w:rsidRDefault="00BA5AFD" w:rsidP="008F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195">
        <w:rPr>
          <w:rFonts w:ascii="Times New Roman" w:hAnsi="Times New Roman" w:cs="Times New Roman"/>
          <w:sz w:val="28"/>
          <w:szCs w:val="28"/>
        </w:rPr>
        <w:t>Году особо охраняемых природных территорий – 2017г. (Указ Президента Российской Федерации от 1.08.2015 г. № 392 «О проведении в Российской Федерации Года особо охраняемых природных территорий» -</w:t>
      </w:r>
      <w:r w:rsidRPr="007D0195">
        <w:t xml:space="preserve"> </w:t>
      </w:r>
      <w:hyperlink r:id="rId7" w:history="1">
        <w:r w:rsidRPr="007D0195">
          <w:rPr>
            <w:rStyle w:val="a6"/>
            <w:rFonts w:ascii="Times New Roman" w:hAnsi="Times New Roman" w:cs="Times New Roman"/>
            <w:sz w:val="28"/>
            <w:szCs w:val="28"/>
          </w:rPr>
          <w:t>http://www.kremlin.ru/acts/bank/39976</w:t>
        </w:r>
      </w:hyperlink>
      <w:r w:rsidRPr="007D0195">
        <w:rPr>
          <w:rFonts w:ascii="Times New Roman" w:hAnsi="Times New Roman" w:cs="Times New Roman"/>
          <w:sz w:val="28"/>
          <w:szCs w:val="28"/>
        </w:rPr>
        <w:t>);</w:t>
      </w:r>
    </w:p>
    <w:p w:rsidR="00BA5AFD" w:rsidRPr="007D0195" w:rsidRDefault="00BA5AFD" w:rsidP="005D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195">
        <w:rPr>
          <w:rFonts w:ascii="Times New Roman" w:hAnsi="Times New Roman" w:cs="Times New Roman"/>
          <w:sz w:val="28"/>
          <w:szCs w:val="28"/>
        </w:rPr>
        <w:t>Году экологии  - 2017г. (</w:t>
      </w:r>
      <w:r w:rsidRPr="007D0195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</w:rPr>
        <w:t>Указ Президента Российской Федерации от 05.01.2016 г. № 7 «</w:t>
      </w:r>
      <w:r w:rsidRPr="007D0195">
        <w:rPr>
          <w:rFonts w:ascii="Times New Roman" w:eastAsia="Times New Roman" w:hAnsi="Times New Roman" w:cs="Times New Roman"/>
          <w:color w:val="020C22"/>
          <w:sz w:val="28"/>
          <w:szCs w:val="28"/>
        </w:rPr>
        <w:t>О проведении в Российской Федерации Года экологии». -</w:t>
      </w:r>
      <w:r w:rsidR="005D0484" w:rsidRPr="007D0195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</w:t>
      </w:r>
      <w:hyperlink r:id="rId8" w:history="1">
        <w:r w:rsidR="005D0484" w:rsidRPr="007D019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http://www.kremlin.ru/acts/bank/40400</w:t>
        </w:r>
      </w:hyperlink>
      <w:r w:rsidRPr="007D0195">
        <w:rPr>
          <w:rFonts w:ascii="Times New Roman" w:hAnsi="Times New Roman" w:cs="Times New Roman"/>
          <w:sz w:val="28"/>
          <w:szCs w:val="28"/>
        </w:rPr>
        <w:t>);</w:t>
      </w:r>
    </w:p>
    <w:p w:rsidR="00BA5AFD" w:rsidRPr="007D0195" w:rsidRDefault="00BA5AFD" w:rsidP="005D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195">
        <w:rPr>
          <w:rFonts w:ascii="Times New Roman" w:hAnsi="Times New Roman" w:cs="Times New Roman"/>
          <w:sz w:val="28"/>
          <w:szCs w:val="28"/>
        </w:rPr>
        <w:t>Году</w:t>
      </w:r>
      <w:r w:rsidR="005D0484" w:rsidRPr="007D0195">
        <w:rPr>
          <w:rFonts w:ascii="Times New Roman" w:hAnsi="Times New Roman" w:cs="Times New Roman"/>
          <w:sz w:val="28"/>
          <w:szCs w:val="28"/>
        </w:rPr>
        <w:t xml:space="preserve"> </w:t>
      </w:r>
      <w:r w:rsidRPr="007D0195">
        <w:rPr>
          <w:rFonts w:ascii="Times New Roman" w:hAnsi="Times New Roman" w:cs="Times New Roman"/>
          <w:sz w:val="28"/>
          <w:szCs w:val="28"/>
        </w:rPr>
        <w:t xml:space="preserve"> устойчивого туризма  - 2017г. (резолюция Генеральной ассамбл</w:t>
      </w:r>
      <w:proofErr w:type="gramStart"/>
      <w:r w:rsidRPr="007D0195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7D0195">
        <w:rPr>
          <w:rFonts w:ascii="Times New Roman" w:hAnsi="Times New Roman" w:cs="Times New Roman"/>
          <w:sz w:val="28"/>
          <w:szCs w:val="28"/>
        </w:rPr>
        <w:t xml:space="preserve">Н от 9.12.2016г. - </w:t>
      </w:r>
      <w:hyperlink r:id="rId9" w:anchor=".WLGAMtKLS1s" w:history="1">
        <w:r w:rsidRPr="007D0195">
          <w:rPr>
            <w:rStyle w:val="a6"/>
            <w:rFonts w:ascii="Times New Roman" w:hAnsi="Times New Roman" w:cs="Times New Roman"/>
            <w:sz w:val="28"/>
            <w:szCs w:val="28"/>
          </w:rPr>
          <w:t>http://www.un.org/russian/news/story.asp?newsID=25062#.WLGAMtKLS1s</w:t>
        </w:r>
      </w:hyperlink>
      <w:r w:rsidRPr="007D0195">
        <w:rPr>
          <w:rFonts w:ascii="Times New Roman" w:hAnsi="Times New Roman" w:cs="Times New Roman"/>
          <w:sz w:val="28"/>
          <w:szCs w:val="28"/>
        </w:rPr>
        <w:t>)</w:t>
      </w:r>
      <w:r w:rsidR="005D0484" w:rsidRPr="007D0195">
        <w:rPr>
          <w:rFonts w:ascii="Times New Roman" w:hAnsi="Times New Roman" w:cs="Times New Roman"/>
          <w:sz w:val="28"/>
          <w:szCs w:val="28"/>
        </w:rPr>
        <w:t>.</w:t>
      </w:r>
    </w:p>
    <w:p w:rsidR="002A1A9F" w:rsidRDefault="002A1A9F" w:rsidP="00422BCF">
      <w:pPr>
        <w:spacing w:before="100" w:beforeAutospacing="1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2ED2">
        <w:rPr>
          <w:rFonts w:ascii="Times New Roman" w:hAnsi="Times New Roman" w:cs="Times New Roman"/>
          <w:i/>
          <w:sz w:val="28"/>
          <w:szCs w:val="28"/>
        </w:rPr>
        <w:t>3.</w:t>
      </w:r>
      <w:r w:rsidR="005D0484" w:rsidRPr="003F2E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2ED2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r w:rsidRPr="003F2ED2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  <w:r w:rsidR="003F2ED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3F2ED2" w:rsidRPr="003F2ED2">
        <w:rPr>
          <w:rFonts w:ascii="Times New Roman" w:hAnsi="Times New Roman" w:cs="Times New Roman"/>
          <w:sz w:val="28"/>
          <w:szCs w:val="28"/>
        </w:rPr>
        <w:t>п</w:t>
      </w:r>
      <w:r w:rsidR="001B7088" w:rsidRPr="003F2ED2">
        <w:rPr>
          <w:rFonts w:ascii="Times New Roman" w:hAnsi="Times New Roman" w:cs="Times New Roman"/>
          <w:sz w:val="28"/>
          <w:szCs w:val="28"/>
        </w:rPr>
        <w:t>о</w:t>
      </w:r>
      <w:r w:rsidR="001B7088" w:rsidRPr="007D0195">
        <w:rPr>
          <w:rFonts w:ascii="Times New Roman" w:hAnsi="Times New Roman" w:cs="Times New Roman"/>
          <w:sz w:val="28"/>
          <w:szCs w:val="28"/>
        </w:rPr>
        <w:t xml:space="preserve">вышение экологического самосознания   и  уровня информированности </w:t>
      </w:r>
      <w:r w:rsidR="006C2778" w:rsidRPr="007D0195">
        <w:rPr>
          <w:rFonts w:ascii="Times New Roman" w:hAnsi="Times New Roman" w:cs="Times New Roman"/>
          <w:sz w:val="28"/>
          <w:szCs w:val="28"/>
        </w:rPr>
        <w:t xml:space="preserve">читателей </w:t>
      </w:r>
      <w:r w:rsidR="001B7088" w:rsidRPr="007D0195">
        <w:rPr>
          <w:rFonts w:ascii="Times New Roman" w:hAnsi="Times New Roman" w:cs="Times New Roman"/>
          <w:sz w:val="28"/>
          <w:szCs w:val="28"/>
        </w:rPr>
        <w:t>о проблеме  устойчивого развития в мире</w:t>
      </w:r>
      <w:r w:rsidR="006C2778" w:rsidRPr="007D0195">
        <w:rPr>
          <w:rFonts w:ascii="Times New Roman" w:hAnsi="Times New Roman" w:cs="Times New Roman"/>
          <w:sz w:val="28"/>
          <w:szCs w:val="28"/>
        </w:rPr>
        <w:t xml:space="preserve">, </w:t>
      </w:r>
      <w:r w:rsidR="001B7088" w:rsidRPr="007D0195">
        <w:rPr>
          <w:rFonts w:ascii="Times New Roman" w:hAnsi="Times New Roman" w:cs="Times New Roman"/>
          <w:sz w:val="28"/>
          <w:szCs w:val="28"/>
        </w:rPr>
        <w:t xml:space="preserve"> России, Самарской области.</w:t>
      </w:r>
    </w:p>
    <w:p w:rsidR="00422BCF" w:rsidRPr="007D0195" w:rsidRDefault="00422BCF" w:rsidP="0042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195">
        <w:rPr>
          <w:rFonts w:ascii="Times New Roman" w:hAnsi="Times New Roman" w:cs="Times New Roman"/>
          <w:sz w:val="28"/>
          <w:szCs w:val="28"/>
        </w:rPr>
        <w:t xml:space="preserve">Целевая  аудитория проекта: студенты изучающие экологию, экономику природопользования, устойчивое </w:t>
      </w:r>
      <w:r>
        <w:rPr>
          <w:rFonts w:ascii="Times New Roman" w:hAnsi="Times New Roman" w:cs="Times New Roman"/>
          <w:sz w:val="28"/>
          <w:szCs w:val="28"/>
        </w:rPr>
        <w:t>развитие. Книги и  документы, представленные на выставках  проекта,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будут интересны всем, кто  интересуется   проблемами устойчивого развития и экологии.</w:t>
      </w:r>
    </w:p>
    <w:p w:rsidR="005D0484" w:rsidRPr="003F2ED2" w:rsidRDefault="005D0484" w:rsidP="003F2ED2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3F2ED2">
        <w:rPr>
          <w:rFonts w:ascii="Times New Roman" w:hAnsi="Times New Roman"/>
          <w:i/>
          <w:sz w:val="28"/>
          <w:szCs w:val="28"/>
        </w:rPr>
        <w:t>4. Выставочные мероприятия проекта</w:t>
      </w:r>
    </w:p>
    <w:p w:rsidR="007A1630" w:rsidRPr="007D0195" w:rsidRDefault="005D0484" w:rsidP="007A163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 w:rsidRPr="007D0195">
        <w:rPr>
          <w:rFonts w:ascii="Times New Roman" w:hAnsi="Times New Roman"/>
          <w:b/>
          <w:sz w:val="28"/>
          <w:szCs w:val="28"/>
        </w:rPr>
        <w:t xml:space="preserve">4.1. </w:t>
      </w:r>
      <w:r w:rsidR="007A1630" w:rsidRPr="007D0195">
        <w:rPr>
          <w:rFonts w:ascii="Times New Roman" w:hAnsi="Times New Roman"/>
          <w:b/>
          <w:sz w:val="28"/>
          <w:szCs w:val="28"/>
        </w:rPr>
        <w:t xml:space="preserve"> Устойчивое развитие:  вклад науки</w:t>
      </w:r>
    </w:p>
    <w:p w:rsidR="007A1630" w:rsidRPr="003F2ED2" w:rsidRDefault="007A1630" w:rsidP="003F2E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F2ED2">
        <w:rPr>
          <w:rFonts w:ascii="Times New Roman" w:hAnsi="Times New Roman"/>
          <w:color w:val="000000"/>
          <w:sz w:val="28"/>
          <w:szCs w:val="28"/>
        </w:rPr>
        <w:t xml:space="preserve">Книжная  выставка, отражающая роль науки в становление  концепции  устойчивого развития. Особый акцент  </w:t>
      </w:r>
      <w:r w:rsidR="003F2ED2" w:rsidRPr="003F2ED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F2ED2">
        <w:rPr>
          <w:rFonts w:ascii="Times New Roman" w:hAnsi="Times New Roman"/>
          <w:color w:val="000000"/>
          <w:sz w:val="28"/>
          <w:szCs w:val="28"/>
        </w:rPr>
        <w:t>на  вкладе российских ученых: от</w:t>
      </w:r>
      <w:r w:rsidR="003F2E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2ED2">
        <w:rPr>
          <w:rFonts w:ascii="Times New Roman" w:hAnsi="Times New Roman"/>
          <w:color w:val="000000"/>
          <w:sz w:val="28"/>
          <w:szCs w:val="28"/>
        </w:rPr>
        <w:t>Ломоносова</w:t>
      </w:r>
      <w:r w:rsidR="003F2ED2">
        <w:rPr>
          <w:rFonts w:ascii="Times New Roman" w:hAnsi="Times New Roman"/>
          <w:color w:val="000000"/>
          <w:sz w:val="28"/>
          <w:szCs w:val="28"/>
        </w:rPr>
        <w:t xml:space="preserve"> М.В. </w:t>
      </w:r>
      <w:r w:rsidRPr="003F2ED2">
        <w:rPr>
          <w:rFonts w:ascii="Times New Roman" w:hAnsi="Times New Roman"/>
          <w:color w:val="000000"/>
          <w:sz w:val="28"/>
          <w:szCs w:val="28"/>
        </w:rPr>
        <w:t xml:space="preserve"> и Вернадского</w:t>
      </w:r>
      <w:r w:rsidR="003F2ED2">
        <w:rPr>
          <w:rFonts w:ascii="Times New Roman" w:hAnsi="Times New Roman"/>
          <w:color w:val="000000"/>
          <w:sz w:val="28"/>
          <w:szCs w:val="28"/>
        </w:rPr>
        <w:t xml:space="preserve"> В.И. </w:t>
      </w:r>
      <w:r w:rsidRPr="003F2ED2">
        <w:rPr>
          <w:rFonts w:ascii="Times New Roman" w:hAnsi="Times New Roman"/>
          <w:color w:val="000000"/>
          <w:sz w:val="28"/>
          <w:szCs w:val="28"/>
        </w:rPr>
        <w:t xml:space="preserve"> до Бобылева </w:t>
      </w:r>
      <w:r w:rsidR="003F2ED2">
        <w:rPr>
          <w:rFonts w:ascii="Times New Roman" w:hAnsi="Times New Roman"/>
          <w:color w:val="000000"/>
          <w:sz w:val="28"/>
          <w:szCs w:val="28"/>
        </w:rPr>
        <w:t xml:space="preserve">С.Н. </w:t>
      </w:r>
      <w:r w:rsidRPr="003F2ED2">
        <w:rPr>
          <w:rFonts w:ascii="Times New Roman" w:hAnsi="Times New Roman"/>
          <w:color w:val="000000"/>
          <w:sz w:val="28"/>
          <w:szCs w:val="28"/>
        </w:rPr>
        <w:t>и Захарова</w:t>
      </w:r>
      <w:r w:rsidR="003F2ED2">
        <w:rPr>
          <w:rFonts w:ascii="Times New Roman" w:hAnsi="Times New Roman"/>
          <w:color w:val="000000"/>
          <w:sz w:val="28"/>
          <w:szCs w:val="28"/>
        </w:rPr>
        <w:t xml:space="preserve"> В.М.</w:t>
      </w:r>
    </w:p>
    <w:p w:rsidR="007A1630" w:rsidRPr="007D0195" w:rsidRDefault="00B026B1" w:rsidP="007A163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D0195">
        <w:rPr>
          <w:rFonts w:ascii="Times New Roman" w:hAnsi="Times New Roman"/>
          <w:b/>
          <w:sz w:val="28"/>
          <w:szCs w:val="28"/>
        </w:rPr>
        <w:t xml:space="preserve">4.2. </w:t>
      </w:r>
      <w:r w:rsidR="007A1630" w:rsidRPr="007D0195">
        <w:rPr>
          <w:rFonts w:ascii="Times New Roman" w:hAnsi="Times New Roman"/>
          <w:b/>
          <w:sz w:val="28"/>
          <w:szCs w:val="28"/>
        </w:rPr>
        <w:t>Устойчивое развитие: преобразование нашего мира</w:t>
      </w:r>
    </w:p>
    <w:p w:rsidR="007A1630" w:rsidRPr="003F2ED2" w:rsidRDefault="007A1630" w:rsidP="003F2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ED2">
        <w:rPr>
          <w:rFonts w:ascii="Times New Roman" w:eastAsia="Times New Roman" w:hAnsi="Times New Roman" w:cs="Times New Roman"/>
          <w:sz w:val="28"/>
          <w:szCs w:val="28"/>
        </w:rPr>
        <w:t>Выставка документов и книг, посвященная    реализации  идей  устойчивого развития  в мире, и отражающая роль  ООН и Всемирного банка в этом процессе. Устойчивое развитие в России</w:t>
      </w:r>
    </w:p>
    <w:p w:rsidR="007A1630" w:rsidRPr="007D0195" w:rsidRDefault="007A1630" w:rsidP="007A1630">
      <w:pPr>
        <w:pStyle w:val="a9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7D0195">
        <w:rPr>
          <w:b/>
          <w:sz w:val="28"/>
          <w:szCs w:val="28"/>
        </w:rPr>
        <w:t xml:space="preserve">4.3. Устойчивое развитие: «За живую планету» </w:t>
      </w:r>
    </w:p>
    <w:p w:rsidR="003F2ED2" w:rsidRPr="003F2ED2" w:rsidRDefault="007A1630" w:rsidP="003F2ED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ED2">
        <w:rPr>
          <w:sz w:val="28"/>
          <w:szCs w:val="28"/>
        </w:rPr>
        <w:t>Выставка</w:t>
      </w:r>
      <w:r w:rsidR="00DB7074" w:rsidRPr="003F2ED2">
        <w:rPr>
          <w:sz w:val="28"/>
          <w:szCs w:val="28"/>
        </w:rPr>
        <w:t xml:space="preserve"> документов и книг</w:t>
      </w:r>
      <w:r w:rsidRPr="003F2ED2">
        <w:rPr>
          <w:sz w:val="28"/>
          <w:szCs w:val="28"/>
        </w:rPr>
        <w:t xml:space="preserve">,  отражающая вклад  международных  государственных и международных общественных организаций в сохранении   природы. Информацию о  заповедниках и национальных парках, в том числе в России. </w:t>
      </w:r>
    </w:p>
    <w:p w:rsidR="007A1630" w:rsidRPr="003F2ED2" w:rsidRDefault="003F2ED2" w:rsidP="003F2ED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ED2">
        <w:rPr>
          <w:sz w:val="28"/>
          <w:szCs w:val="28"/>
        </w:rPr>
        <w:t xml:space="preserve">В название  вынесен слоган WWF- </w:t>
      </w:r>
      <w:r w:rsidRPr="003F2ED2">
        <w:rPr>
          <w:bCs/>
          <w:color w:val="333333"/>
          <w:sz w:val="28"/>
          <w:szCs w:val="28"/>
          <w:shd w:val="clear" w:color="auto" w:fill="FFFFFF"/>
        </w:rPr>
        <w:t>Всемирного</w:t>
      </w:r>
      <w:r w:rsidRPr="003F2ED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F2ED2">
        <w:rPr>
          <w:color w:val="333333"/>
          <w:sz w:val="28"/>
          <w:szCs w:val="28"/>
          <w:shd w:val="clear" w:color="auto" w:fill="FFFFFF"/>
        </w:rPr>
        <w:t>фонда дикой природы</w:t>
      </w:r>
      <w:r w:rsidRPr="003F2ED2">
        <w:rPr>
          <w:sz w:val="28"/>
          <w:szCs w:val="28"/>
        </w:rPr>
        <w:t xml:space="preserve">:  </w:t>
      </w:r>
      <w:r w:rsidR="007A1630" w:rsidRPr="003F2ED2">
        <w:rPr>
          <w:sz w:val="28"/>
          <w:szCs w:val="28"/>
        </w:rPr>
        <w:t xml:space="preserve">«За живую планету» </w:t>
      </w:r>
    </w:p>
    <w:p w:rsidR="007A1630" w:rsidRPr="007D0195" w:rsidRDefault="00CF23E7" w:rsidP="007A16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195">
        <w:rPr>
          <w:rFonts w:ascii="Times New Roman" w:eastAsia="Times New Roman" w:hAnsi="Times New Roman" w:cs="Times New Roman"/>
          <w:b/>
          <w:sz w:val="28"/>
          <w:szCs w:val="28"/>
        </w:rPr>
        <w:t>4.4</w:t>
      </w:r>
      <w:r w:rsidR="007A1630" w:rsidRPr="007D0195">
        <w:rPr>
          <w:rFonts w:ascii="Times New Roman" w:eastAsia="Times New Roman" w:hAnsi="Times New Roman" w:cs="Times New Roman"/>
          <w:b/>
          <w:sz w:val="28"/>
          <w:szCs w:val="28"/>
        </w:rPr>
        <w:t>.Экология</w:t>
      </w:r>
      <w:r w:rsidRPr="007D019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A1630" w:rsidRPr="007D019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природопользование</w:t>
      </w:r>
      <w:r w:rsidRPr="007D0195">
        <w:rPr>
          <w:rFonts w:ascii="Times New Roman" w:eastAsia="Times New Roman" w:hAnsi="Times New Roman" w:cs="Times New Roman"/>
          <w:b/>
          <w:sz w:val="28"/>
          <w:szCs w:val="28"/>
        </w:rPr>
        <w:t xml:space="preserve">  и биотехнологии </w:t>
      </w:r>
      <w:r w:rsidR="007A1630" w:rsidRPr="007D0195">
        <w:rPr>
          <w:rFonts w:ascii="Times New Roman" w:eastAsia="Times New Roman" w:hAnsi="Times New Roman" w:cs="Times New Roman"/>
          <w:b/>
          <w:sz w:val="28"/>
          <w:szCs w:val="28"/>
        </w:rPr>
        <w:t xml:space="preserve">  в России</w:t>
      </w:r>
    </w:p>
    <w:p w:rsidR="007A1630" w:rsidRPr="003F2ED2" w:rsidRDefault="00C73D46" w:rsidP="003F2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ED2">
        <w:rPr>
          <w:rFonts w:ascii="Times New Roman" w:eastAsia="Times New Roman" w:hAnsi="Times New Roman" w:cs="Times New Roman"/>
          <w:sz w:val="28"/>
          <w:szCs w:val="28"/>
        </w:rPr>
        <w:t>Ретроспективная в</w:t>
      </w:r>
      <w:r w:rsidR="007A1630" w:rsidRPr="003F2ED2">
        <w:rPr>
          <w:rFonts w:ascii="Times New Roman" w:eastAsia="Times New Roman" w:hAnsi="Times New Roman" w:cs="Times New Roman"/>
          <w:sz w:val="28"/>
          <w:szCs w:val="28"/>
        </w:rPr>
        <w:t xml:space="preserve">ыставка </w:t>
      </w:r>
      <w:r w:rsidR="00DB7074" w:rsidRPr="003F2ED2">
        <w:rPr>
          <w:rFonts w:ascii="Times New Roman" w:eastAsia="Times New Roman" w:hAnsi="Times New Roman" w:cs="Times New Roman"/>
          <w:sz w:val="28"/>
          <w:szCs w:val="28"/>
        </w:rPr>
        <w:t xml:space="preserve">книг   раскрывает </w:t>
      </w:r>
      <w:r w:rsidR="007A1630" w:rsidRPr="003F2ED2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и  научно - практические подходы  к  проблемам экологии  и природопользования в РФ. </w:t>
      </w:r>
      <w:r w:rsidR="007A1630" w:rsidRPr="003F2ED2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Содержит также  учебники  по данному направлению за период  до 201</w:t>
      </w:r>
      <w:r w:rsidR="0051534C" w:rsidRPr="003F2ED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7A1630" w:rsidRPr="003F2ED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1534C" w:rsidRPr="003F2ED2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 w:rsidRPr="003F2E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195" w:rsidRPr="007D0195" w:rsidRDefault="007A1630" w:rsidP="005D04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D0195">
        <w:rPr>
          <w:rFonts w:ascii="Times New Roman" w:hAnsi="Times New Roman"/>
          <w:b/>
          <w:sz w:val="28"/>
          <w:szCs w:val="28"/>
        </w:rPr>
        <w:t>4.</w:t>
      </w:r>
      <w:r w:rsidR="00CF23E7" w:rsidRPr="007D0195">
        <w:rPr>
          <w:rFonts w:ascii="Times New Roman" w:hAnsi="Times New Roman"/>
          <w:b/>
          <w:sz w:val="28"/>
          <w:szCs w:val="28"/>
        </w:rPr>
        <w:t>5</w:t>
      </w:r>
      <w:r w:rsidRPr="007D0195">
        <w:rPr>
          <w:rFonts w:ascii="Times New Roman" w:hAnsi="Times New Roman"/>
          <w:b/>
          <w:sz w:val="28"/>
          <w:szCs w:val="28"/>
        </w:rPr>
        <w:t>.</w:t>
      </w:r>
      <w:r w:rsidR="007D0195" w:rsidRPr="007D0195">
        <w:rPr>
          <w:rFonts w:ascii="Times New Roman" w:hAnsi="Times New Roman"/>
          <w:b/>
          <w:sz w:val="28"/>
          <w:szCs w:val="28"/>
        </w:rPr>
        <w:t xml:space="preserve"> Устойчивое  развитие:  на пути познания </w:t>
      </w:r>
    </w:p>
    <w:p w:rsidR="00B026B1" w:rsidRPr="003F2ED2" w:rsidRDefault="00B026B1" w:rsidP="005D04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F2ED2">
        <w:rPr>
          <w:rFonts w:ascii="Times New Roman" w:hAnsi="Times New Roman"/>
          <w:sz w:val="28"/>
          <w:szCs w:val="28"/>
        </w:rPr>
        <w:t>Выставка  новых учебников</w:t>
      </w:r>
      <w:r w:rsidR="00A221FF" w:rsidRPr="003F2ED2">
        <w:rPr>
          <w:rFonts w:ascii="Times New Roman" w:hAnsi="Times New Roman"/>
          <w:sz w:val="28"/>
          <w:szCs w:val="28"/>
        </w:rPr>
        <w:t xml:space="preserve"> (с 201</w:t>
      </w:r>
      <w:r w:rsidR="003F2ED2" w:rsidRPr="003F2ED2">
        <w:rPr>
          <w:rFonts w:ascii="Times New Roman" w:hAnsi="Times New Roman"/>
          <w:sz w:val="28"/>
          <w:szCs w:val="28"/>
        </w:rPr>
        <w:t xml:space="preserve">2 </w:t>
      </w:r>
      <w:r w:rsidR="00A221FF" w:rsidRPr="003F2ED2">
        <w:rPr>
          <w:rFonts w:ascii="Times New Roman" w:hAnsi="Times New Roman"/>
          <w:sz w:val="28"/>
          <w:szCs w:val="28"/>
        </w:rPr>
        <w:t xml:space="preserve">по </w:t>
      </w:r>
      <w:r w:rsidR="00731D44" w:rsidRPr="003F2ED2">
        <w:rPr>
          <w:rFonts w:ascii="Times New Roman" w:hAnsi="Times New Roman"/>
          <w:sz w:val="28"/>
          <w:szCs w:val="28"/>
        </w:rPr>
        <w:t>2017</w:t>
      </w:r>
      <w:r w:rsidR="003F2ED2" w:rsidRPr="003F2ED2">
        <w:rPr>
          <w:rFonts w:ascii="Times New Roman" w:hAnsi="Times New Roman"/>
          <w:sz w:val="28"/>
          <w:szCs w:val="28"/>
        </w:rPr>
        <w:t xml:space="preserve"> </w:t>
      </w:r>
      <w:r w:rsidR="00731D44" w:rsidRPr="003F2ED2">
        <w:rPr>
          <w:rFonts w:ascii="Times New Roman" w:hAnsi="Times New Roman"/>
          <w:sz w:val="28"/>
          <w:szCs w:val="28"/>
        </w:rPr>
        <w:t>гг.)</w:t>
      </w:r>
      <w:r w:rsidRPr="003F2ED2">
        <w:rPr>
          <w:rFonts w:ascii="Times New Roman" w:hAnsi="Times New Roman"/>
          <w:sz w:val="28"/>
          <w:szCs w:val="28"/>
        </w:rPr>
        <w:t xml:space="preserve"> по </w:t>
      </w:r>
      <w:r w:rsidR="003F2ED2" w:rsidRPr="003F2ED2">
        <w:rPr>
          <w:rFonts w:ascii="Times New Roman" w:hAnsi="Times New Roman"/>
          <w:sz w:val="28"/>
          <w:szCs w:val="28"/>
        </w:rPr>
        <w:t xml:space="preserve">устойчивому развитию, </w:t>
      </w:r>
      <w:r w:rsidRPr="003F2ED2">
        <w:rPr>
          <w:rFonts w:ascii="Times New Roman" w:hAnsi="Times New Roman"/>
          <w:sz w:val="28"/>
          <w:szCs w:val="28"/>
        </w:rPr>
        <w:t>экологии,  экономике природопользования</w:t>
      </w:r>
      <w:r w:rsidR="00731D44" w:rsidRPr="003F2ED2">
        <w:rPr>
          <w:rFonts w:ascii="Times New Roman" w:hAnsi="Times New Roman"/>
          <w:sz w:val="28"/>
          <w:szCs w:val="28"/>
        </w:rPr>
        <w:t xml:space="preserve"> и охране окружающей среды, дополненная перечнем электронных ссылок  на   учебники </w:t>
      </w:r>
      <w:r w:rsidR="003F2ED2" w:rsidRPr="003F2ED2">
        <w:rPr>
          <w:rFonts w:ascii="Times New Roman" w:hAnsi="Times New Roman"/>
          <w:sz w:val="28"/>
          <w:szCs w:val="28"/>
        </w:rPr>
        <w:t>из</w:t>
      </w:r>
      <w:r w:rsidR="00731D44" w:rsidRPr="003F2ED2">
        <w:rPr>
          <w:rFonts w:ascii="Times New Roman" w:hAnsi="Times New Roman"/>
          <w:sz w:val="28"/>
          <w:szCs w:val="28"/>
        </w:rPr>
        <w:t xml:space="preserve"> ЭБС «ЮРАЙТ» и «АЙБУКС»</w:t>
      </w:r>
    </w:p>
    <w:p w:rsidR="009206D5" w:rsidRPr="007D0195" w:rsidRDefault="00CF23E7" w:rsidP="005D04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D0195">
        <w:rPr>
          <w:rFonts w:ascii="Times New Roman" w:hAnsi="Times New Roman"/>
          <w:b/>
          <w:sz w:val="28"/>
          <w:szCs w:val="28"/>
        </w:rPr>
        <w:t>4.6</w:t>
      </w:r>
      <w:r w:rsidR="009206D5" w:rsidRPr="007D0195">
        <w:rPr>
          <w:rFonts w:ascii="Times New Roman" w:hAnsi="Times New Roman"/>
          <w:b/>
          <w:sz w:val="28"/>
          <w:szCs w:val="28"/>
        </w:rPr>
        <w:t xml:space="preserve">. </w:t>
      </w:r>
      <w:r w:rsidR="00BE54BF" w:rsidRPr="007D0195">
        <w:rPr>
          <w:rFonts w:ascii="Times New Roman" w:hAnsi="Times New Roman"/>
          <w:b/>
          <w:sz w:val="28"/>
          <w:szCs w:val="28"/>
        </w:rPr>
        <w:t>Самарское  экологическое  краеведение</w:t>
      </w:r>
      <w:r w:rsidR="00340879" w:rsidRPr="007D019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731D44" w:rsidRPr="007D0195" w:rsidRDefault="00731D44" w:rsidP="005D04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D0195">
        <w:rPr>
          <w:rFonts w:ascii="Times New Roman" w:hAnsi="Times New Roman"/>
          <w:sz w:val="28"/>
          <w:szCs w:val="28"/>
        </w:rPr>
        <w:t>Краеведческая выставка книг и документов,</w:t>
      </w:r>
      <w:r w:rsidR="00F800D1" w:rsidRPr="007D0195">
        <w:rPr>
          <w:rFonts w:ascii="Times New Roman" w:hAnsi="Times New Roman"/>
          <w:sz w:val="28"/>
          <w:szCs w:val="28"/>
        </w:rPr>
        <w:t xml:space="preserve"> посвященная  природным ресурсам, ООПТ,  экологическому состоянию, экологической и  природоохранной деятельности </w:t>
      </w:r>
      <w:r w:rsidR="007D0195">
        <w:rPr>
          <w:rFonts w:ascii="Times New Roman" w:hAnsi="Times New Roman"/>
          <w:sz w:val="28"/>
          <w:szCs w:val="28"/>
        </w:rPr>
        <w:t xml:space="preserve">  и  туризму </w:t>
      </w:r>
      <w:r w:rsidR="00F800D1" w:rsidRPr="007D0195">
        <w:rPr>
          <w:rFonts w:ascii="Times New Roman" w:hAnsi="Times New Roman"/>
          <w:sz w:val="28"/>
          <w:szCs w:val="28"/>
        </w:rPr>
        <w:t>в Самарской области</w:t>
      </w:r>
      <w:r w:rsidR="007D0195">
        <w:rPr>
          <w:rFonts w:ascii="Times New Roman" w:hAnsi="Times New Roman"/>
          <w:sz w:val="28"/>
          <w:szCs w:val="28"/>
        </w:rPr>
        <w:t>.</w:t>
      </w:r>
    </w:p>
    <w:p w:rsidR="00CF23E7" w:rsidRPr="007D0195" w:rsidRDefault="009A4C11" w:rsidP="00C06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4.7. От  «Жигулевской  кругосветки</w:t>
      </w:r>
      <w:r w:rsidR="00CF23E7" w:rsidRPr="007D019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Клявлинского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калейдоскопа»</w:t>
      </w:r>
    </w:p>
    <w:p w:rsidR="00CF23E7" w:rsidRPr="003F2ED2" w:rsidRDefault="00CF23E7" w:rsidP="00CF2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ED2">
        <w:rPr>
          <w:rFonts w:ascii="Times New Roman" w:eastAsia="Times New Roman" w:hAnsi="Times New Roman" w:cs="Times New Roman"/>
          <w:sz w:val="28"/>
          <w:szCs w:val="28"/>
        </w:rPr>
        <w:t xml:space="preserve">Выставка - приглашение  содержит  документы, в том числе рекламные </w:t>
      </w:r>
      <w:r w:rsidR="00DB7074" w:rsidRPr="003F2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ED2">
        <w:rPr>
          <w:rFonts w:ascii="Times New Roman" w:eastAsia="Times New Roman" w:hAnsi="Times New Roman" w:cs="Times New Roman"/>
          <w:sz w:val="28"/>
          <w:szCs w:val="28"/>
        </w:rPr>
        <w:t xml:space="preserve">проспекты,   </w:t>
      </w:r>
      <w:r w:rsidR="00DB7074" w:rsidRPr="003F2E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A4C11" w:rsidRPr="003F2ED2">
        <w:rPr>
          <w:rFonts w:ascii="Times New Roman" w:eastAsia="Times New Roman" w:hAnsi="Times New Roman" w:cs="Times New Roman"/>
          <w:sz w:val="28"/>
          <w:szCs w:val="28"/>
        </w:rPr>
        <w:t xml:space="preserve"> посвященные</w:t>
      </w:r>
      <w:r w:rsidRPr="003F2ED2">
        <w:rPr>
          <w:rFonts w:ascii="Times New Roman" w:eastAsia="Times New Roman" w:hAnsi="Times New Roman" w:cs="Times New Roman"/>
          <w:sz w:val="28"/>
          <w:szCs w:val="28"/>
        </w:rPr>
        <w:t xml:space="preserve">   тур</w:t>
      </w:r>
      <w:r w:rsidR="009A4C11" w:rsidRPr="003F2ED2">
        <w:rPr>
          <w:rFonts w:ascii="Times New Roman" w:eastAsia="Times New Roman" w:hAnsi="Times New Roman" w:cs="Times New Roman"/>
          <w:sz w:val="28"/>
          <w:szCs w:val="28"/>
        </w:rPr>
        <w:t>истско-рекреационным  ресурсам и</w:t>
      </w:r>
      <w:r w:rsidRPr="003F2ED2">
        <w:rPr>
          <w:rFonts w:ascii="Times New Roman" w:eastAsia="Times New Roman" w:hAnsi="Times New Roman" w:cs="Times New Roman"/>
          <w:sz w:val="28"/>
          <w:szCs w:val="28"/>
        </w:rPr>
        <w:t xml:space="preserve"> развитию устойчивого  туризма в Самарской области</w:t>
      </w:r>
      <w:r w:rsidR="009A4C11" w:rsidRPr="003F2ED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2ED2">
        <w:rPr>
          <w:rFonts w:ascii="Times New Roman" w:eastAsia="Times New Roman" w:hAnsi="Times New Roman" w:cs="Times New Roman"/>
          <w:sz w:val="28"/>
          <w:szCs w:val="28"/>
        </w:rPr>
        <w:t xml:space="preserve"> приглашает  в путешествие  по рекреационным ресурсам  региона</w:t>
      </w:r>
    </w:p>
    <w:p w:rsidR="00BE54BF" w:rsidRPr="009A4C11" w:rsidRDefault="00F800D1" w:rsidP="005D04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A4C11">
        <w:rPr>
          <w:rFonts w:ascii="Times New Roman" w:hAnsi="Times New Roman"/>
          <w:b/>
          <w:sz w:val="28"/>
          <w:szCs w:val="28"/>
        </w:rPr>
        <w:t>4.</w:t>
      </w:r>
      <w:r w:rsidR="00CF23E7" w:rsidRPr="009A4C11">
        <w:rPr>
          <w:rFonts w:ascii="Times New Roman" w:hAnsi="Times New Roman"/>
          <w:b/>
          <w:sz w:val="28"/>
          <w:szCs w:val="28"/>
        </w:rPr>
        <w:t>8</w:t>
      </w:r>
      <w:r w:rsidRPr="009A4C11">
        <w:rPr>
          <w:rFonts w:ascii="Times New Roman" w:hAnsi="Times New Roman"/>
          <w:b/>
          <w:sz w:val="28"/>
          <w:szCs w:val="28"/>
        </w:rPr>
        <w:t>.</w:t>
      </w:r>
      <w:r w:rsidR="00916F72" w:rsidRPr="009A4C11">
        <w:rPr>
          <w:rFonts w:ascii="Times New Roman" w:hAnsi="Times New Roman"/>
          <w:b/>
          <w:sz w:val="28"/>
          <w:szCs w:val="28"/>
        </w:rPr>
        <w:t xml:space="preserve"> </w:t>
      </w:r>
      <w:r w:rsidR="00BE54BF" w:rsidRPr="009A4C11">
        <w:rPr>
          <w:rFonts w:ascii="Times New Roman" w:hAnsi="Times New Roman"/>
          <w:b/>
          <w:sz w:val="28"/>
          <w:szCs w:val="28"/>
        </w:rPr>
        <w:t xml:space="preserve">Экономика и экология: </w:t>
      </w:r>
      <w:r w:rsidR="009A4C11" w:rsidRPr="009A4C11">
        <w:rPr>
          <w:rFonts w:ascii="Times New Roman" w:hAnsi="Times New Roman"/>
          <w:b/>
          <w:sz w:val="28"/>
          <w:szCs w:val="28"/>
        </w:rPr>
        <w:t xml:space="preserve">научные </w:t>
      </w:r>
      <w:r w:rsidR="00BE54BF" w:rsidRPr="009A4C11">
        <w:rPr>
          <w:rFonts w:ascii="Times New Roman" w:hAnsi="Times New Roman"/>
          <w:b/>
          <w:sz w:val="28"/>
          <w:szCs w:val="28"/>
        </w:rPr>
        <w:t>исследования  СГЭУ</w:t>
      </w:r>
    </w:p>
    <w:p w:rsidR="00731D44" w:rsidRPr="003F2ED2" w:rsidRDefault="00D428B1" w:rsidP="005D04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F2ED2">
        <w:rPr>
          <w:rFonts w:ascii="Times New Roman" w:hAnsi="Times New Roman"/>
          <w:sz w:val="28"/>
          <w:szCs w:val="28"/>
        </w:rPr>
        <w:t xml:space="preserve">Выставка  трудов  и публикаций  преподавателей  СГЭУ,  раскрывающая вклад ученых в  развитие концепции устойчивого развития, экологической науки и  иных смежных отраслей знаний. </w:t>
      </w:r>
    </w:p>
    <w:p w:rsidR="009206D5" w:rsidRPr="009A4C11" w:rsidRDefault="007A1630" w:rsidP="005D04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A4C11">
        <w:rPr>
          <w:rFonts w:ascii="Times New Roman" w:hAnsi="Times New Roman"/>
          <w:b/>
          <w:sz w:val="28"/>
          <w:szCs w:val="28"/>
        </w:rPr>
        <w:t>4.</w:t>
      </w:r>
      <w:r w:rsidR="00CF23E7" w:rsidRPr="009A4C11">
        <w:rPr>
          <w:rFonts w:ascii="Times New Roman" w:hAnsi="Times New Roman"/>
          <w:b/>
          <w:sz w:val="28"/>
          <w:szCs w:val="28"/>
        </w:rPr>
        <w:t>9</w:t>
      </w:r>
      <w:r w:rsidR="009206D5" w:rsidRPr="009A4C11">
        <w:rPr>
          <w:rFonts w:ascii="Times New Roman" w:hAnsi="Times New Roman"/>
          <w:b/>
          <w:sz w:val="28"/>
          <w:szCs w:val="28"/>
        </w:rPr>
        <w:t>.</w:t>
      </w:r>
      <w:r w:rsidR="00E32979" w:rsidRPr="009A4C11">
        <w:rPr>
          <w:rFonts w:ascii="Times New Roman" w:hAnsi="Times New Roman"/>
          <w:b/>
          <w:sz w:val="28"/>
          <w:szCs w:val="28"/>
        </w:rPr>
        <w:t xml:space="preserve"> </w:t>
      </w:r>
      <w:r w:rsidRPr="009A4C11">
        <w:rPr>
          <w:rFonts w:ascii="Times New Roman" w:hAnsi="Times New Roman"/>
          <w:b/>
          <w:sz w:val="28"/>
          <w:szCs w:val="28"/>
        </w:rPr>
        <w:t>«Природа, прислонясь к моим плечам…»</w:t>
      </w:r>
    </w:p>
    <w:p w:rsidR="001B7088" w:rsidRDefault="001B7088" w:rsidP="001B70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F2ED2">
        <w:rPr>
          <w:rFonts w:ascii="Times New Roman" w:hAnsi="Times New Roman"/>
          <w:sz w:val="28"/>
          <w:szCs w:val="28"/>
        </w:rPr>
        <w:t>Выставк</w:t>
      </w:r>
      <w:r w:rsidR="00340879" w:rsidRPr="003F2ED2">
        <w:rPr>
          <w:rFonts w:ascii="Times New Roman" w:hAnsi="Times New Roman"/>
          <w:sz w:val="28"/>
          <w:szCs w:val="28"/>
        </w:rPr>
        <w:t>и</w:t>
      </w:r>
      <w:r w:rsidRPr="003F2ED2">
        <w:rPr>
          <w:rFonts w:ascii="Times New Roman" w:hAnsi="Times New Roman"/>
          <w:sz w:val="28"/>
          <w:szCs w:val="28"/>
        </w:rPr>
        <w:t xml:space="preserve"> </w:t>
      </w:r>
      <w:r w:rsidR="009A4C11" w:rsidRPr="003F2ED2">
        <w:rPr>
          <w:rFonts w:ascii="Times New Roman" w:hAnsi="Times New Roman"/>
          <w:sz w:val="28"/>
          <w:szCs w:val="28"/>
        </w:rPr>
        <w:t xml:space="preserve">русских и советских классиков </w:t>
      </w:r>
      <w:r w:rsidRPr="003F2ED2">
        <w:rPr>
          <w:rFonts w:ascii="Times New Roman" w:hAnsi="Times New Roman"/>
          <w:sz w:val="28"/>
          <w:szCs w:val="28"/>
        </w:rPr>
        <w:t>художе</w:t>
      </w:r>
      <w:r w:rsidR="00340879" w:rsidRPr="003F2ED2">
        <w:rPr>
          <w:rFonts w:ascii="Times New Roman" w:hAnsi="Times New Roman"/>
          <w:sz w:val="28"/>
          <w:szCs w:val="28"/>
        </w:rPr>
        <w:t>ственной литературы, посвященные</w:t>
      </w:r>
      <w:r w:rsidRPr="003F2ED2">
        <w:rPr>
          <w:rFonts w:ascii="Times New Roman" w:hAnsi="Times New Roman"/>
          <w:sz w:val="28"/>
          <w:szCs w:val="28"/>
        </w:rPr>
        <w:t xml:space="preserve">  любви к  природе, родному краю.</w:t>
      </w:r>
    </w:p>
    <w:p w:rsidR="00422BCF" w:rsidRDefault="00422BCF" w:rsidP="001B70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BCF" w:rsidRPr="003F2ED2" w:rsidRDefault="00422BCF" w:rsidP="001B70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6.Материалы проекта и электронные  версии  выставок размещаются на сайте университета.  </w:t>
      </w:r>
    </w:p>
    <w:p w:rsidR="008F63A8" w:rsidRPr="00422BCF" w:rsidRDefault="008F63A8" w:rsidP="00C06640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195">
        <w:rPr>
          <w:rFonts w:ascii="Times New Roman" w:hAnsi="Times New Roman" w:cs="Times New Roman"/>
          <w:sz w:val="28"/>
          <w:szCs w:val="28"/>
        </w:rPr>
        <w:t xml:space="preserve">6. </w:t>
      </w:r>
      <w:r w:rsidRPr="00422BCF">
        <w:rPr>
          <w:rFonts w:ascii="Times New Roman" w:hAnsi="Times New Roman" w:cs="Times New Roman"/>
          <w:i/>
          <w:sz w:val="28"/>
          <w:szCs w:val="28"/>
        </w:rPr>
        <w:t>Экскурсионное</w:t>
      </w:r>
      <w:r w:rsidR="005A6E1F" w:rsidRPr="00422BCF">
        <w:rPr>
          <w:rFonts w:ascii="Times New Roman" w:hAnsi="Times New Roman" w:cs="Times New Roman"/>
          <w:i/>
          <w:sz w:val="28"/>
          <w:szCs w:val="28"/>
        </w:rPr>
        <w:t xml:space="preserve"> сопровождение.</w:t>
      </w:r>
      <w:r w:rsidR="005A6E1F">
        <w:rPr>
          <w:rFonts w:ascii="Times New Roman" w:hAnsi="Times New Roman" w:cs="Times New Roman"/>
          <w:sz w:val="28"/>
          <w:szCs w:val="28"/>
        </w:rPr>
        <w:t xml:space="preserve"> </w:t>
      </w:r>
      <w:r w:rsidRPr="007D0195">
        <w:rPr>
          <w:rFonts w:ascii="Times New Roman" w:hAnsi="Times New Roman" w:cs="Times New Roman"/>
          <w:sz w:val="28"/>
          <w:szCs w:val="28"/>
        </w:rPr>
        <w:t xml:space="preserve"> </w:t>
      </w:r>
      <w:r w:rsidR="005A6E1F" w:rsidRPr="00422BCF">
        <w:rPr>
          <w:rFonts w:ascii="Times New Roman" w:hAnsi="Times New Roman" w:cs="Times New Roman"/>
          <w:sz w:val="28"/>
          <w:szCs w:val="28"/>
        </w:rPr>
        <w:t>Э</w:t>
      </w:r>
      <w:r w:rsidR="00422BCF" w:rsidRPr="00422BCF">
        <w:rPr>
          <w:rFonts w:ascii="Times New Roman" w:hAnsi="Times New Roman" w:cs="Times New Roman"/>
          <w:sz w:val="28"/>
          <w:szCs w:val="28"/>
        </w:rPr>
        <w:t>кскурсии по</w:t>
      </w:r>
      <w:r w:rsidR="009A4C11" w:rsidRPr="00422BCF">
        <w:rPr>
          <w:rFonts w:ascii="Times New Roman" w:hAnsi="Times New Roman" w:cs="Times New Roman"/>
          <w:sz w:val="28"/>
          <w:szCs w:val="28"/>
        </w:rPr>
        <w:t xml:space="preserve"> </w:t>
      </w:r>
      <w:r w:rsidR="005A6E1F" w:rsidRPr="00422BCF">
        <w:rPr>
          <w:rFonts w:ascii="Times New Roman" w:hAnsi="Times New Roman" w:cs="Times New Roman"/>
          <w:sz w:val="28"/>
          <w:szCs w:val="28"/>
        </w:rPr>
        <w:t xml:space="preserve">выставкам проекта   проводятся  по  предварительным </w:t>
      </w:r>
      <w:r w:rsidR="00422BCF" w:rsidRPr="00422BCF">
        <w:rPr>
          <w:rFonts w:ascii="Times New Roman" w:hAnsi="Times New Roman" w:cs="Times New Roman"/>
          <w:sz w:val="28"/>
          <w:szCs w:val="28"/>
        </w:rPr>
        <w:t xml:space="preserve"> заявкам (тел.</w:t>
      </w:r>
      <w:r w:rsidR="00422BCF" w:rsidRPr="00422BCF">
        <w:rPr>
          <w:rFonts w:ascii="Times New Roman" w:hAnsi="Times New Roman" w:cs="Times New Roman"/>
          <w:color w:val="475055"/>
          <w:sz w:val="28"/>
          <w:szCs w:val="28"/>
          <w:shd w:val="clear" w:color="auto" w:fill="FFFFFF"/>
        </w:rPr>
        <w:t>9338701</w:t>
      </w:r>
      <w:r w:rsidR="00422BCF" w:rsidRPr="00422BCF">
        <w:rPr>
          <w:rFonts w:ascii="Times New Roman" w:hAnsi="Times New Roman" w:cs="Times New Roman"/>
          <w:color w:val="475055"/>
          <w:sz w:val="28"/>
          <w:szCs w:val="28"/>
          <w:shd w:val="clear" w:color="auto" w:fill="FFFFFF"/>
        </w:rPr>
        <w:t xml:space="preserve"> (202) – </w:t>
      </w:r>
      <w:proofErr w:type="spellStart"/>
      <w:r w:rsidR="00422BCF" w:rsidRPr="00422BCF">
        <w:rPr>
          <w:rFonts w:ascii="Times New Roman" w:hAnsi="Times New Roman" w:cs="Times New Roman"/>
          <w:color w:val="475055"/>
          <w:sz w:val="28"/>
          <w:szCs w:val="28"/>
          <w:shd w:val="clear" w:color="auto" w:fill="FFFFFF"/>
        </w:rPr>
        <w:t>Каданцева</w:t>
      </w:r>
      <w:proofErr w:type="spellEnd"/>
      <w:r w:rsidR="00422BCF" w:rsidRPr="00422BCF">
        <w:rPr>
          <w:rFonts w:ascii="Times New Roman" w:hAnsi="Times New Roman" w:cs="Times New Roman"/>
          <w:color w:val="475055"/>
          <w:sz w:val="28"/>
          <w:szCs w:val="28"/>
          <w:shd w:val="clear" w:color="auto" w:fill="FFFFFF"/>
        </w:rPr>
        <w:t xml:space="preserve"> Ольга Петровна)</w:t>
      </w:r>
      <w:r w:rsidR="00422BCF">
        <w:rPr>
          <w:rFonts w:ascii="Times New Roman" w:hAnsi="Times New Roman" w:cs="Times New Roman"/>
          <w:color w:val="475055"/>
          <w:sz w:val="28"/>
          <w:szCs w:val="28"/>
          <w:shd w:val="clear" w:color="auto" w:fill="FFFFFF"/>
        </w:rPr>
        <w:t>.</w:t>
      </w:r>
    </w:p>
    <w:p w:rsidR="008F63A8" w:rsidRPr="007D0195" w:rsidRDefault="008F63A8" w:rsidP="00C066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A4C11" w:rsidRPr="007D0195" w:rsidRDefault="003F2ED2" w:rsidP="003F2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F2ED2">
        <w:rPr>
          <w:rFonts w:ascii="Times New Roman" w:hAnsi="Times New Roman" w:cs="Times New Roman"/>
          <w:i/>
          <w:sz w:val="28"/>
          <w:szCs w:val="28"/>
        </w:rPr>
        <w:t>Проект подготовлен: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информационно-выставочной деятельности </w:t>
      </w:r>
      <w:r w:rsidR="00933ED6" w:rsidRPr="007D0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ED6" w:rsidRPr="007D0195">
        <w:rPr>
          <w:rFonts w:ascii="Times New Roman" w:hAnsi="Times New Roman" w:cs="Times New Roman"/>
          <w:sz w:val="28"/>
          <w:szCs w:val="28"/>
        </w:rPr>
        <w:t>Каданцев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933ED6" w:rsidRPr="007D0195">
        <w:rPr>
          <w:rFonts w:ascii="Times New Roman" w:hAnsi="Times New Roman" w:cs="Times New Roman"/>
          <w:sz w:val="28"/>
          <w:szCs w:val="28"/>
        </w:rPr>
        <w:t xml:space="preserve"> О.П.</w:t>
      </w:r>
      <w:r>
        <w:rPr>
          <w:rFonts w:ascii="Times New Roman" w:hAnsi="Times New Roman" w:cs="Times New Roman"/>
          <w:sz w:val="28"/>
          <w:szCs w:val="28"/>
        </w:rPr>
        <w:t xml:space="preserve">, сотрудниками  научной библиотеки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Амелькиной</w:t>
      </w:r>
      <w:proofErr w:type="spellEnd"/>
      <w:r w:rsidR="00A221FF" w:rsidRPr="007D0195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>, Богдановой</w:t>
      </w:r>
      <w:r w:rsidR="009A4C11" w:rsidRPr="007D0195">
        <w:rPr>
          <w:rFonts w:ascii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21FF" w:rsidRPr="007D0195">
        <w:rPr>
          <w:rFonts w:ascii="Times New Roman" w:hAnsi="Times New Roman" w:cs="Times New Roman"/>
          <w:sz w:val="28"/>
          <w:szCs w:val="28"/>
        </w:rPr>
        <w:t>Вишнякова Н.Е.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="009A4C11">
        <w:rPr>
          <w:rFonts w:ascii="Times New Roman" w:hAnsi="Times New Roman" w:cs="Times New Roman"/>
          <w:sz w:val="28"/>
          <w:szCs w:val="28"/>
        </w:rPr>
        <w:t>Тартыгин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9A4C11">
        <w:rPr>
          <w:rFonts w:ascii="Times New Roman" w:hAnsi="Times New Roman" w:cs="Times New Roman"/>
          <w:sz w:val="28"/>
          <w:szCs w:val="28"/>
        </w:rPr>
        <w:t xml:space="preserve">  М.А.</w:t>
      </w:r>
      <w:r w:rsidR="005A6E1F">
        <w:rPr>
          <w:rFonts w:ascii="Times New Roman" w:hAnsi="Times New Roman" w:cs="Times New Roman"/>
          <w:sz w:val="28"/>
          <w:szCs w:val="28"/>
        </w:rPr>
        <w:t>, при информационной поддержке кафедры  экологии и БЖД.</w:t>
      </w:r>
    </w:p>
    <w:sectPr w:rsidR="009A4C11" w:rsidRPr="007D0195" w:rsidSect="007A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55D"/>
    <w:multiLevelType w:val="hybridMultilevel"/>
    <w:tmpl w:val="470039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F492975"/>
    <w:multiLevelType w:val="multilevel"/>
    <w:tmpl w:val="37F2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83DF6"/>
    <w:multiLevelType w:val="hybridMultilevel"/>
    <w:tmpl w:val="9BA8F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751C3"/>
    <w:multiLevelType w:val="hybridMultilevel"/>
    <w:tmpl w:val="017A08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5BD1AA9"/>
    <w:multiLevelType w:val="hybridMultilevel"/>
    <w:tmpl w:val="1D024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307ED"/>
    <w:multiLevelType w:val="hybridMultilevel"/>
    <w:tmpl w:val="A1D0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330BD"/>
    <w:multiLevelType w:val="hybridMultilevel"/>
    <w:tmpl w:val="A1583F36"/>
    <w:lvl w:ilvl="0" w:tplc="8196B6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0367F"/>
    <w:multiLevelType w:val="hybridMultilevel"/>
    <w:tmpl w:val="A51E110C"/>
    <w:lvl w:ilvl="0" w:tplc="B54A5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0209F"/>
    <w:multiLevelType w:val="hybridMultilevel"/>
    <w:tmpl w:val="A1583F36"/>
    <w:lvl w:ilvl="0" w:tplc="8196B6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50897"/>
    <w:multiLevelType w:val="multilevel"/>
    <w:tmpl w:val="79D0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5C7236"/>
    <w:multiLevelType w:val="singleLevel"/>
    <w:tmpl w:val="C90C499E"/>
    <w:lvl w:ilvl="0">
      <w:start w:val="7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1">
    <w:nsid w:val="3BFC7FF0"/>
    <w:multiLevelType w:val="hybridMultilevel"/>
    <w:tmpl w:val="EF28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92641"/>
    <w:multiLevelType w:val="multilevel"/>
    <w:tmpl w:val="75D8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532F11"/>
    <w:multiLevelType w:val="multilevel"/>
    <w:tmpl w:val="D4D6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8405FA"/>
    <w:multiLevelType w:val="hybridMultilevel"/>
    <w:tmpl w:val="F454FF8C"/>
    <w:lvl w:ilvl="0" w:tplc="537E97D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56AA6"/>
    <w:multiLevelType w:val="multilevel"/>
    <w:tmpl w:val="505C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A6D66"/>
    <w:multiLevelType w:val="multilevel"/>
    <w:tmpl w:val="806E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19168D"/>
    <w:multiLevelType w:val="hybridMultilevel"/>
    <w:tmpl w:val="978A2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123E7"/>
    <w:multiLevelType w:val="multilevel"/>
    <w:tmpl w:val="291A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A534AB"/>
    <w:multiLevelType w:val="singleLevel"/>
    <w:tmpl w:val="8250951A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0">
    <w:nsid w:val="5D265118"/>
    <w:multiLevelType w:val="singleLevel"/>
    <w:tmpl w:val="F732CD6C"/>
    <w:lvl w:ilvl="0">
      <w:start w:val="10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1">
    <w:nsid w:val="65106A0F"/>
    <w:multiLevelType w:val="multilevel"/>
    <w:tmpl w:val="223A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B750D6"/>
    <w:multiLevelType w:val="hybridMultilevel"/>
    <w:tmpl w:val="BA94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5499B"/>
    <w:multiLevelType w:val="multilevel"/>
    <w:tmpl w:val="08D2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D26212"/>
    <w:multiLevelType w:val="multilevel"/>
    <w:tmpl w:val="37C2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9C68BF"/>
    <w:multiLevelType w:val="hybridMultilevel"/>
    <w:tmpl w:val="6E1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535F1"/>
    <w:multiLevelType w:val="hybridMultilevel"/>
    <w:tmpl w:val="51F4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21"/>
  </w:num>
  <w:num w:numId="7">
    <w:abstractNumId w:val="18"/>
  </w:num>
  <w:num w:numId="8">
    <w:abstractNumId w:val="13"/>
  </w:num>
  <w:num w:numId="9">
    <w:abstractNumId w:val="23"/>
  </w:num>
  <w:num w:numId="10">
    <w:abstractNumId w:val="12"/>
  </w:num>
  <w:num w:numId="11">
    <w:abstractNumId w:val="16"/>
  </w:num>
  <w:num w:numId="12">
    <w:abstractNumId w:val="24"/>
  </w:num>
  <w:num w:numId="13">
    <w:abstractNumId w:val="15"/>
  </w:num>
  <w:num w:numId="14">
    <w:abstractNumId w:val="1"/>
  </w:num>
  <w:num w:numId="15">
    <w:abstractNumId w:val="2"/>
  </w:num>
  <w:num w:numId="16">
    <w:abstractNumId w:val="25"/>
  </w:num>
  <w:num w:numId="17">
    <w:abstractNumId w:val="14"/>
  </w:num>
  <w:num w:numId="18">
    <w:abstractNumId w:val="17"/>
  </w:num>
  <w:num w:numId="19">
    <w:abstractNumId w:val="4"/>
  </w:num>
  <w:num w:numId="20">
    <w:abstractNumId w:val="22"/>
  </w:num>
  <w:num w:numId="21">
    <w:abstractNumId w:val="3"/>
  </w:num>
  <w:num w:numId="22">
    <w:abstractNumId w:val="0"/>
  </w:num>
  <w:num w:numId="23">
    <w:abstractNumId w:val="6"/>
  </w:num>
  <w:num w:numId="24">
    <w:abstractNumId w:val="19"/>
  </w:num>
  <w:num w:numId="25">
    <w:abstractNumId w:val="10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9F"/>
    <w:rsid w:val="00047D01"/>
    <w:rsid w:val="000C3F4C"/>
    <w:rsid w:val="000D2B5D"/>
    <w:rsid w:val="00100F40"/>
    <w:rsid w:val="00176FDD"/>
    <w:rsid w:val="00184EC5"/>
    <w:rsid w:val="001A4E14"/>
    <w:rsid w:val="001B7088"/>
    <w:rsid w:val="002554CC"/>
    <w:rsid w:val="002A1A9F"/>
    <w:rsid w:val="002E53CD"/>
    <w:rsid w:val="00315A20"/>
    <w:rsid w:val="00340879"/>
    <w:rsid w:val="00342820"/>
    <w:rsid w:val="00354858"/>
    <w:rsid w:val="003C716A"/>
    <w:rsid w:val="003F2ED2"/>
    <w:rsid w:val="00422BCF"/>
    <w:rsid w:val="004840EA"/>
    <w:rsid w:val="004D75CA"/>
    <w:rsid w:val="004E7F96"/>
    <w:rsid w:val="0051534C"/>
    <w:rsid w:val="0056250E"/>
    <w:rsid w:val="005A6E1F"/>
    <w:rsid w:val="005D0484"/>
    <w:rsid w:val="00651209"/>
    <w:rsid w:val="006A4851"/>
    <w:rsid w:val="006B406D"/>
    <w:rsid w:val="006C2778"/>
    <w:rsid w:val="006C4FF0"/>
    <w:rsid w:val="006D3C32"/>
    <w:rsid w:val="007025AC"/>
    <w:rsid w:val="0072260C"/>
    <w:rsid w:val="00731D44"/>
    <w:rsid w:val="00783F23"/>
    <w:rsid w:val="00792E47"/>
    <w:rsid w:val="007A1630"/>
    <w:rsid w:val="007A5CB3"/>
    <w:rsid w:val="007B66A7"/>
    <w:rsid w:val="007D0195"/>
    <w:rsid w:val="00831509"/>
    <w:rsid w:val="00847BF4"/>
    <w:rsid w:val="00851ADC"/>
    <w:rsid w:val="008D1510"/>
    <w:rsid w:val="008F63A8"/>
    <w:rsid w:val="00916F72"/>
    <w:rsid w:val="009206D5"/>
    <w:rsid w:val="00933ED6"/>
    <w:rsid w:val="00944617"/>
    <w:rsid w:val="009A4C11"/>
    <w:rsid w:val="00A20702"/>
    <w:rsid w:val="00A221FF"/>
    <w:rsid w:val="00A2491D"/>
    <w:rsid w:val="00A93248"/>
    <w:rsid w:val="00AC2CFE"/>
    <w:rsid w:val="00AC3B44"/>
    <w:rsid w:val="00AD0CE6"/>
    <w:rsid w:val="00AD1A3B"/>
    <w:rsid w:val="00AF6929"/>
    <w:rsid w:val="00B026B1"/>
    <w:rsid w:val="00B2294A"/>
    <w:rsid w:val="00BA010D"/>
    <w:rsid w:val="00BA5AFD"/>
    <w:rsid w:val="00BC2707"/>
    <w:rsid w:val="00BD4EF3"/>
    <w:rsid w:val="00BD54C4"/>
    <w:rsid w:val="00BE54BF"/>
    <w:rsid w:val="00BF3600"/>
    <w:rsid w:val="00C06640"/>
    <w:rsid w:val="00C73D46"/>
    <w:rsid w:val="00C91135"/>
    <w:rsid w:val="00CA3350"/>
    <w:rsid w:val="00CF23E7"/>
    <w:rsid w:val="00D13790"/>
    <w:rsid w:val="00D428B1"/>
    <w:rsid w:val="00DB7074"/>
    <w:rsid w:val="00DF46CD"/>
    <w:rsid w:val="00E32979"/>
    <w:rsid w:val="00E4603A"/>
    <w:rsid w:val="00F27241"/>
    <w:rsid w:val="00F56628"/>
    <w:rsid w:val="00F800D1"/>
    <w:rsid w:val="00F85335"/>
    <w:rsid w:val="00FC0018"/>
    <w:rsid w:val="00FD101C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9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27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329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A9F"/>
    <w:pPr>
      <w:spacing w:after="0" w:line="240" w:lineRule="auto"/>
    </w:pPr>
    <w:rPr>
      <w:rFonts w:eastAsiaTheme="minorEastAsia"/>
      <w:b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A9F"/>
    <w:pPr>
      <w:ind w:left="720"/>
      <w:contextualSpacing/>
    </w:pPr>
  </w:style>
  <w:style w:type="paragraph" w:customStyle="1" w:styleId="a5">
    <w:name w:val="Подзаг"/>
    <w:basedOn w:val="a"/>
    <w:rsid w:val="002E53CD"/>
    <w:pPr>
      <w:spacing w:before="170" w:after="57" w:line="200" w:lineRule="atLeast"/>
      <w:jc w:val="center"/>
    </w:pPr>
    <w:rPr>
      <w:rFonts w:ascii="Journal" w:eastAsia="Times New Roman" w:hAnsi="Journal" w:cs="Times New Roman"/>
      <w:sz w:val="18"/>
      <w:szCs w:val="20"/>
    </w:rPr>
  </w:style>
  <w:style w:type="paragraph" w:customStyle="1" w:styleId="p2">
    <w:name w:val="p2"/>
    <w:basedOn w:val="a"/>
    <w:rsid w:val="002E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2E53CD"/>
    <w:rPr>
      <w:color w:val="0000FF"/>
      <w:u w:val="single"/>
    </w:rPr>
  </w:style>
  <w:style w:type="paragraph" w:customStyle="1" w:styleId="p18">
    <w:name w:val="p18"/>
    <w:basedOn w:val="a"/>
    <w:rsid w:val="002E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2E53CD"/>
  </w:style>
  <w:style w:type="paragraph" w:customStyle="1" w:styleId="p19">
    <w:name w:val="p19"/>
    <w:basedOn w:val="a"/>
    <w:rsid w:val="002E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3350"/>
  </w:style>
  <w:style w:type="character" w:styleId="a7">
    <w:name w:val="FollowedHyperlink"/>
    <w:basedOn w:val="a0"/>
    <w:uiPriority w:val="99"/>
    <w:semiHidden/>
    <w:unhideWhenUsed/>
    <w:rsid w:val="002554C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7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F27241"/>
    <w:rPr>
      <w:b/>
      <w:bCs/>
    </w:rPr>
  </w:style>
  <w:style w:type="paragraph" w:styleId="a9">
    <w:name w:val="Normal (Web)"/>
    <w:basedOn w:val="a"/>
    <w:uiPriority w:val="99"/>
    <w:unhideWhenUsed/>
    <w:rsid w:val="00F2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F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6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athseparator">
    <w:name w:val="path__separator"/>
    <w:basedOn w:val="a0"/>
    <w:rsid w:val="00315A20"/>
  </w:style>
  <w:style w:type="character" w:customStyle="1" w:styleId="colored">
    <w:name w:val="colored"/>
    <w:basedOn w:val="a0"/>
    <w:rsid w:val="00AC2CFE"/>
  </w:style>
  <w:style w:type="paragraph" w:customStyle="1" w:styleId="Style3">
    <w:name w:val="Style3"/>
    <w:basedOn w:val="a"/>
    <w:uiPriority w:val="99"/>
    <w:rsid w:val="00E32979"/>
    <w:pPr>
      <w:widowControl w:val="0"/>
      <w:autoSpaceDE w:val="0"/>
      <w:autoSpaceDN w:val="0"/>
      <w:adjustRightInd w:val="0"/>
      <w:spacing w:after="0" w:line="295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32979"/>
    <w:pPr>
      <w:widowControl w:val="0"/>
      <w:autoSpaceDE w:val="0"/>
      <w:autoSpaceDN w:val="0"/>
      <w:adjustRightInd w:val="0"/>
      <w:spacing w:after="0" w:line="294" w:lineRule="exact"/>
      <w:ind w:firstLine="33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3297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E32979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32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9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27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329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A9F"/>
    <w:pPr>
      <w:spacing w:after="0" w:line="240" w:lineRule="auto"/>
    </w:pPr>
    <w:rPr>
      <w:rFonts w:eastAsiaTheme="minorEastAsia"/>
      <w:b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A9F"/>
    <w:pPr>
      <w:ind w:left="720"/>
      <w:contextualSpacing/>
    </w:pPr>
  </w:style>
  <w:style w:type="paragraph" w:customStyle="1" w:styleId="a5">
    <w:name w:val="Подзаг"/>
    <w:basedOn w:val="a"/>
    <w:rsid w:val="002E53CD"/>
    <w:pPr>
      <w:spacing w:before="170" w:after="57" w:line="200" w:lineRule="atLeast"/>
      <w:jc w:val="center"/>
    </w:pPr>
    <w:rPr>
      <w:rFonts w:ascii="Journal" w:eastAsia="Times New Roman" w:hAnsi="Journal" w:cs="Times New Roman"/>
      <w:sz w:val="18"/>
      <w:szCs w:val="20"/>
    </w:rPr>
  </w:style>
  <w:style w:type="paragraph" w:customStyle="1" w:styleId="p2">
    <w:name w:val="p2"/>
    <w:basedOn w:val="a"/>
    <w:rsid w:val="002E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2E53CD"/>
    <w:rPr>
      <w:color w:val="0000FF"/>
      <w:u w:val="single"/>
    </w:rPr>
  </w:style>
  <w:style w:type="paragraph" w:customStyle="1" w:styleId="p18">
    <w:name w:val="p18"/>
    <w:basedOn w:val="a"/>
    <w:rsid w:val="002E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2E53CD"/>
  </w:style>
  <w:style w:type="paragraph" w:customStyle="1" w:styleId="p19">
    <w:name w:val="p19"/>
    <w:basedOn w:val="a"/>
    <w:rsid w:val="002E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3350"/>
  </w:style>
  <w:style w:type="character" w:styleId="a7">
    <w:name w:val="FollowedHyperlink"/>
    <w:basedOn w:val="a0"/>
    <w:uiPriority w:val="99"/>
    <w:semiHidden/>
    <w:unhideWhenUsed/>
    <w:rsid w:val="002554C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7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F27241"/>
    <w:rPr>
      <w:b/>
      <w:bCs/>
    </w:rPr>
  </w:style>
  <w:style w:type="paragraph" w:styleId="a9">
    <w:name w:val="Normal (Web)"/>
    <w:basedOn w:val="a"/>
    <w:uiPriority w:val="99"/>
    <w:unhideWhenUsed/>
    <w:rsid w:val="00F2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F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6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athseparator">
    <w:name w:val="path__separator"/>
    <w:basedOn w:val="a0"/>
    <w:rsid w:val="00315A20"/>
  </w:style>
  <w:style w:type="character" w:customStyle="1" w:styleId="colored">
    <w:name w:val="colored"/>
    <w:basedOn w:val="a0"/>
    <w:rsid w:val="00AC2CFE"/>
  </w:style>
  <w:style w:type="paragraph" w:customStyle="1" w:styleId="Style3">
    <w:name w:val="Style3"/>
    <w:basedOn w:val="a"/>
    <w:uiPriority w:val="99"/>
    <w:rsid w:val="00E32979"/>
    <w:pPr>
      <w:widowControl w:val="0"/>
      <w:autoSpaceDE w:val="0"/>
      <w:autoSpaceDN w:val="0"/>
      <w:adjustRightInd w:val="0"/>
      <w:spacing w:after="0" w:line="295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32979"/>
    <w:pPr>
      <w:widowControl w:val="0"/>
      <w:autoSpaceDE w:val="0"/>
      <w:autoSpaceDN w:val="0"/>
      <w:adjustRightInd w:val="0"/>
      <w:spacing w:after="0" w:line="294" w:lineRule="exact"/>
      <w:ind w:firstLine="33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3297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E32979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32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3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4040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emlin.ru/acts/bank/399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n.org/russian/news/story.asp?newsID=25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BA36-5A7C-4F1D-AD56-977FD95B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2017-04-07T17:49:00Z</cp:lastPrinted>
  <dcterms:created xsi:type="dcterms:W3CDTF">2017-04-07T17:35:00Z</dcterms:created>
  <dcterms:modified xsi:type="dcterms:W3CDTF">2017-04-07T17:49:00Z</dcterms:modified>
</cp:coreProperties>
</file>